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B" w:rsidRPr="00684816" w:rsidRDefault="005F39EB" w:rsidP="00684816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203835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ДУМА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Муниципального образования «Баяндаевский район»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Иркутской области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5F39EB" w:rsidRPr="00CF38FF" w:rsidRDefault="00F26616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 </w:t>
      </w:r>
      <w:r w:rsidR="0078142D">
        <w:rPr>
          <w:rFonts w:ascii="Times New Roman" w:hAnsi="Times New Roman" w:cs="Times New Roman"/>
          <w:b/>
          <w:snapToGrid w:val="0"/>
          <w:sz w:val="24"/>
          <w:szCs w:val="24"/>
        </w:rPr>
        <w:t>25 декабря</w:t>
      </w:r>
      <w:r w:rsidR="00CF38FF" w:rsidRPr="00CF38F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="005F39EB"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2013 года 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CF38FF" w:rsidRDefault="00CF38FF" w:rsidP="00CF38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</w:t>
      </w:r>
      <w:r w:rsidR="005F39EB" w:rsidRPr="00CF38FF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Pr="00CF38F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б отчете специалиста сектора по физической культуре, спорту и молодежной политике администрации муниципального образования «Баяндаевский район» по итогам муниципальной социальной программы </w:t>
      </w:r>
      <w:r w:rsidRPr="00CF38FF">
        <w:rPr>
          <w:rFonts w:ascii="Times New Roman" w:hAnsi="Times New Roman" w:cs="Times New Roman"/>
          <w:b/>
          <w:sz w:val="24"/>
          <w:szCs w:val="24"/>
        </w:rPr>
        <w:t>«Молодым семьям – доступное жилье» на 2005 – 2019 годы »</w:t>
      </w:r>
      <w:r w:rsidR="005F39EB" w:rsidRPr="00CF38F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</w:p>
    <w:p w:rsidR="005F39EB" w:rsidRPr="00DC10F6" w:rsidRDefault="005F39EB" w:rsidP="00CF38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16E3A" w:rsidRPr="00816536" w:rsidRDefault="00816536" w:rsidP="00CF38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6536">
        <w:rPr>
          <w:rFonts w:ascii="Times New Roman" w:hAnsi="Times New Roman" w:cs="Times New Roman"/>
          <w:sz w:val="24"/>
          <w:szCs w:val="24"/>
        </w:rPr>
        <w:t xml:space="preserve"> </w:t>
      </w:r>
      <w:r w:rsidR="00CF38FF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CF38FF" w:rsidRPr="00CF38FF">
        <w:rPr>
          <w:rFonts w:ascii="Times New Roman" w:hAnsi="Times New Roman" w:cs="Times New Roman"/>
          <w:snapToGrid w:val="0"/>
          <w:sz w:val="24"/>
          <w:szCs w:val="24"/>
        </w:rPr>
        <w:t>специалиста сектора по физической культуре, спорту и молодежной политике администрации муниципального образования «</w:t>
      </w:r>
      <w:proofErr w:type="spellStart"/>
      <w:r w:rsidR="00CF38FF" w:rsidRPr="00CF38FF">
        <w:rPr>
          <w:rFonts w:ascii="Times New Roman" w:hAnsi="Times New Roman" w:cs="Times New Roman"/>
          <w:snapToGrid w:val="0"/>
          <w:sz w:val="24"/>
          <w:szCs w:val="24"/>
        </w:rPr>
        <w:t>Баяндаевский</w:t>
      </w:r>
      <w:proofErr w:type="spellEnd"/>
      <w:r w:rsidR="00CF38FF" w:rsidRPr="00CF38FF">
        <w:rPr>
          <w:rFonts w:ascii="Times New Roman" w:hAnsi="Times New Roman" w:cs="Times New Roman"/>
          <w:snapToGrid w:val="0"/>
          <w:sz w:val="24"/>
          <w:szCs w:val="24"/>
        </w:rPr>
        <w:t xml:space="preserve"> район»</w:t>
      </w:r>
      <w:r w:rsidR="0019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E2C">
        <w:rPr>
          <w:rFonts w:ascii="Times New Roman" w:hAnsi="Times New Roman" w:cs="Times New Roman"/>
          <w:sz w:val="24"/>
          <w:szCs w:val="24"/>
        </w:rPr>
        <w:t>Шатаеву</w:t>
      </w:r>
      <w:proofErr w:type="spellEnd"/>
      <w:r w:rsidR="00197E2C">
        <w:rPr>
          <w:rFonts w:ascii="Times New Roman" w:hAnsi="Times New Roman" w:cs="Times New Roman"/>
          <w:sz w:val="24"/>
          <w:szCs w:val="24"/>
        </w:rPr>
        <w:t xml:space="preserve"> Т.И.</w:t>
      </w:r>
      <w:r w:rsidR="00CF38FF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CF38FF" w:rsidRPr="00CF38FF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социальной программы </w:t>
      </w:r>
      <w:r w:rsidR="00CF38FF" w:rsidRPr="00CF38FF">
        <w:rPr>
          <w:rFonts w:ascii="Times New Roman" w:hAnsi="Times New Roman" w:cs="Times New Roman"/>
          <w:sz w:val="24"/>
          <w:szCs w:val="24"/>
        </w:rPr>
        <w:t xml:space="preserve">«Молодым семьям – </w:t>
      </w:r>
      <w:proofErr w:type="gramStart"/>
      <w:r w:rsidR="00CF38FF" w:rsidRPr="00CF38FF">
        <w:rPr>
          <w:rFonts w:ascii="Times New Roman" w:hAnsi="Times New Roman" w:cs="Times New Roman"/>
          <w:sz w:val="24"/>
          <w:szCs w:val="24"/>
        </w:rPr>
        <w:t>досту</w:t>
      </w:r>
      <w:r w:rsidR="00CF38FF">
        <w:rPr>
          <w:rFonts w:ascii="Times New Roman" w:hAnsi="Times New Roman" w:cs="Times New Roman"/>
          <w:sz w:val="24"/>
          <w:szCs w:val="24"/>
        </w:rPr>
        <w:t>пное</w:t>
      </w:r>
      <w:proofErr w:type="gramEnd"/>
      <w:r w:rsidR="00CF38FF">
        <w:rPr>
          <w:rFonts w:ascii="Times New Roman" w:hAnsi="Times New Roman" w:cs="Times New Roman"/>
          <w:sz w:val="24"/>
          <w:szCs w:val="24"/>
        </w:rPr>
        <w:t xml:space="preserve"> жилье» на 2011 – 2015 годы»,</w:t>
      </w:r>
      <w:r w:rsidR="00CF38FF" w:rsidRPr="00CF3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8FF" w:rsidRPr="00D73A74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CF38FF" w:rsidRPr="00D73A74">
        <w:rPr>
          <w:rFonts w:ascii="Times New Roman" w:hAnsi="Times New Roman" w:cs="Times New Roman"/>
          <w:sz w:val="24"/>
          <w:szCs w:val="24"/>
        </w:rPr>
        <w:t xml:space="preserve"> решением Думы МО «Баяндаевский р</w:t>
      </w:r>
      <w:r w:rsidR="00CF38FF">
        <w:rPr>
          <w:rFonts w:ascii="Times New Roman" w:hAnsi="Times New Roman" w:cs="Times New Roman"/>
          <w:sz w:val="24"/>
          <w:szCs w:val="24"/>
        </w:rPr>
        <w:t>айон» от 20.12.2010 года №14/7, р</w:t>
      </w:r>
      <w:r w:rsidR="005F39EB" w:rsidRPr="00DC10F6">
        <w:rPr>
          <w:rFonts w:ascii="Times New Roman" w:hAnsi="Times New Roman" w:cs="Times New Roman"/>
          <w:sz w:val="24"/>
          <w:szCs w:val="24"/>
        </w:rPr>
        <w:t xml:space="preserve">уководствуясь, ст.ст. 27, 47  </w:t>
      </w:r>
      <w:r w:rsidR="00CF38FF">
        <w:rPr>
          <w:rFonts w:ascii="Times New Roman" w:hAnsi="Times New Roman" w:cs="Times New Roman"/>
          <w:sz w:val="24"/>
          <w:szCs w:val="24"/>
        </w:rPr>
        <w:t>Устава МО «Баяндаевский район».</w:t>
      </w:r>
    </w:p>
    <w:p w:rsidR="005F39EB" w:rsidRPr="00DC10F6" w:rsidRDefault="005F39EB" w:rsidP="00CF38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39EB" w:rsidRPr="00DC10F6" w:rsidRDefault="005F39EB" w:rsidP="00CF38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ДУМА РЕШИЛА:</w:t>
      </w:r>
    </w:p>
    <w:p w:rsidR="005F39EB" w:rsidRPr="00DC10F6" w:rsidRDefault="005F39EB" w:rsidP="00CF38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F38FF" w:rsidRDefault="00CF38FF" w:rsidP="00CF38F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CF38FF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социальной программы </w:t>
      </w:r>
      <w:r w:rsidRPr="00CF38FF">
        <w:rPr>
          <w:rFonts w:ascii="Times New Roman" w:hAnsi="Times New Roman" w:cs="Times New Roman"/>
          <w:sz w:val="24"/>
          <w:szCs w:val="24"/>
        </w:rPr>
        <w:t>«Молодым семьям – досту</w:t>
      </w:r>
      <w:r>
        <w:rPr>
          <w:rFonts w:ascii="Times New Roman" w:hAnsi="Times New Roman" w:cs="Times New Roman"/>
          <w:sz w:val="24"/>
          <w:szCs w:val="24"/>
        </w:rPr>
        <w:t>пное жилье» на 2011 – 2015 годы» признать удовлетворительным.</w:t>
      </w:r>
    </w:p>
    <w:p w:rsidR="00CF38FF" w:rsidRPr="00CF38FF" w:rsidRDefault="00CF38FF" w:rsidP="00CF38F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CF38FF">
        <w:rPr>
          <w:rFonts w:ascii="Times New Roman" w:hAnsi="Times New Roman" w:cs="Times New Roman"/>
          <w:snapToGrid w:val="0"/>
          <w:sz w:val="24"/>
          <w:szCs w:val="24"/>
        </w:rPr>
        <w:t>специалиста сектора по физической культуре, спорту и молодежной политике администрации муниципального образования «Баяндаевский район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» об итогах </w:t>
      </w:r>
      <w:r w:rsidR="006A505F" w:rsidRPr="00CF38FF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социальной программы </w:t>
      </w:r>
      <w:r w:rsidR="006A505F" w:rsidRPr="00CF38FF">
        <w:rPr>
          <w:rFonts w:ascii="Times New Roman" w:hAnsi="Times New Roman" w:cs="Times New Roman"/>
          <w:sz w:val="24"/>
          <w:szCs w:val="24"/>
        </w:rPr>
        <w:t>«Молодым семьям – досту</w:t>
      </w:r>
      <w:r w:rsidR="006A505F">
        <w:rPr>
          <w:rFonts w:ascii="Times New Roman" w:hAnsi="Times New Roman" w:cs="Times New Roman"/>
          <w:sz w:val="24"/>
          <w:szCs w:val="24"/>
        </w:rPr>
        <w:t>пное жилье» на 2011 – 2015 годы»</w:t>
      </w:r>
      <w:r w:rsidR="00197E2C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16E3A" w:rsidRPr="00CF38FF" w:rsidRDefault="00197E2C" w:rsidP="00CF38F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B20F0" w:rsidRPr="00CF38FF">
        <w:rPr>
          <w:rFonts w:ascii="Times New Roman" w:hAnsi="Times New Roman" w:cs="Times New Roman"/>
          <w:sz w:val="24"/>
          <w:szCs w:val="24"/>
        </w:rPr>
        <w:t>астоящее р</w:t>
      </w:r>
      <w:r w:rsidR="002800DD" w:rsidRPr="00CF38FF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38FF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924FB7" w:rsidRPr="00CF38FF">
        <w:rPr>
          <w:rFonts w:ascii="Times New Roman" w:hAnsi="Times New Roman" w:cs="Times New Roman"/>
          <w:sz w:val="24"/>
          <w:szCs w:val="24"/>
        </w:rPr>
        <w:t>в газете «Заря»</w:t>
      </w:r>
      <w:r w:rsidR="005B20F0" w:rsidRPr="00CF38FF">
        <w:rPr>
          <w:rFonts w:ascii="Times New Roman" w:hAnsi="Times New Roman" w:cs="Times New Roman"/>
          <w:sz w:val="24"/>
          <w:szCs w:val="24"/>
        </w:rPr>
        <w:t>, а также на официальном сайте МО «Баяндаевский район»</w:t>
      </w:r>
      <w:r w:rsidR="00924FB7" w:rsidRPr="00CF38FF">
        <w:rPr>
          <w:rFonts w:ascii="Times New Roman" w:hAnsi="Times New Roman" w:cs="Times New Roman"/>
          <w:sz w:val="24"/>
          <w:szCs w:val="24"/>
        </w:rPr>
        <w:t xml:space="preserve"> в инфо</w:t>
      </w:r>
      <w:r w:rsidR="00EA6BF9" w:rsidRPr="00CF38FF"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</w:t>
      </w:r>
      <w:r w:rsidR="00924FB7" w:rsidRPr="00CF38FF">
        <w:rPr>
          <w:rFonts w:ascii="Times New Roman" w:hAnsi="Times New Roman" w:cs="Times New Roman"/>
          <w:sz w:val="24"/>
          <w:szCs w:val="24"/>
        </w:rPr>
        <w:t>сети «Интернет»</w:t>
      </w:r>
      <w:r w:rsidR="00665A55" w:rsidRPr="00CF3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E2C" w:rsidRDefault="00197E2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5BC" w:rsidRPr="00DC10F6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455BC" w:rsidRPr="00DC10F6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1311" w:rsidRPr="00DC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Pr="00DC10F6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521311" w:rsidRPr="00DC10F6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В.И.Здышов</w:t>
      </w:r>
      <w:proofErr w:type="spellEnd"/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49B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Мэр </w:t>
      </w:r>
    </w:p>
    <w:p w:rsidR="007C049B" w:rsidRPr="00DC10F6" w:rsidRDefault="00A455BC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049B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4B3FDD" w:rsidRPr="00DC10F6">
        <w:rPr>
          <w:rFonts w:ascii="Times New Roman" w:hAnsi="Times New Roman" w:cs="Times New Roman"/>
          <w:sz w:val="24"/>
          <w:szCs w:val="24"/>
        </w:rPr>
        <w:t>о</w:t>
      </w:r>
      <w:r w:rsidRPr="00DC10F6">
        <w:rPr>
          <w:rFonts w:ascii="Times New Roman" w:hAnsi="Times New Roman" w:cs="Times New Roman"/>
          <w:sz w:val="24"/>
          <w:szCs w:val="24"/>
        </w:rPr>
        <w:t>бразования</w:t>
      </w:r>
      <w:r w:rsidR="004B3FDD" w:rsidRPr="00DC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Pr="00DC10F6" w:rsidRDefault="00924FB7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924FB7" w:rsidRPr="00DC10F6" w:rsidRDefault="00924FB7" w:rsidP="00B53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А.П.Табинаев</w:t>
      </w:r>
      <w:proofErr w:type="spellEnd"/>
    </w:p>
    <w:p w:rsidR="001A4B84" w:rsidRPr="00DC10F6" w:rsidRDefault="001A4B84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FB7" w:rsidRPr="00DC10F6" w:rsidRDefault="00924FB7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10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C10F6">
        <w:rPr>
          <w:rFonts w:ascii="Times New Roman" w:hAnsi="Times New Roman" w:cs="Times New Roman"/>
          <w:sz w:val="24"/>
          <w:szCs w:val="24"/>
        </w:rPr>
        <w:t>аяндай</w:t>
      </w:r>
    </w:p>
    <w:p w:rsidR="00924FB7" w:rsidRPr="00DC10F6" w:rsidRDefault="00F26616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</w:t>
      </w:r>
      <w:r w:rsidR="0078142D">
        <w:rPr>
          <w:rFonts w:ascii="Times New Roman" w:hAnsi="Times New Roman" w:cs="Times New Roman"/>
          <w:sz w:val="24"/>
          <w:szCs w:val="24"/>
        </w:rPr>
        <w:t>25</w:t>
      </w:r>
      <w:r w:rsidR="00260D22" w:rsidRPr="00DC10F6">
        <w:rPr>
          <w:rFonts w:ascii="Times New Roman" w:hAnsi="Times New Roman" w:cs="Times New Roman"/>
          <w:sz w:val="24"/>
          <w:szCs w:val="24"/>
        </w:rPr>
        <w:t>»</w:t>
      </w:r>
      <w:r w:rsidR="00D73A74">
        <w:rPr>
          <w:rFonts w:ascii="Times New Roman" w:hAnsi="Times New Roman" w:cs="Times New Roman"/>
          <w:sz w:val="24"/>
          <w:szCs w:val="24"/>
        </w:rPr>
        <w:t xml:space="preserve"> </w:t>
      </w:r>
      <w:r w:rsidR="0078142D" w:rsidRPr="0078142D">
        <w:rPr>
          <w:rFonts w:ascii="Times New Roman" w:hAnsi="Times New Roman" w:cs="Times New Roman"/>
          <w:sz w:val="24"/>
          <w:szCs w:val="24"/>
        </w:rPr>
        <w:t>декабря</w:t>
      </w:r>
      <w:r w:rsidR="00197E2C" w:rsidRPr="0078142D">
        <w:rPr>
          <w:rFonts w:ascii="Times New Roman" w:hAnsi="Times New Roman" w:cs="Times New Roman"/>
          <w:sz w:val="24"/>
          <w:szCs w:val="24"/>
        </w:rPr>
        <w:t xml:space="preserve"> </w:t>
      </w:r>
      <w:r w:rsidR="00924FB7" w:rsidRPr="00DC10F6">
        <w:rPr>
          <w:rFonts w:ascii="Times New Roman" w:hAnsi="Times New Roman" w:cs="Times New Roman"/>
          <w:sz w:val="24"/>
          <w:szCs w:val="24"/>
        </w:rPr>
        <w:t>2013 года</w:t>
      </w:r>
      <w:r w:rsidRPr="00DC10F6">
        <w:rPr>
          <w:rFonts w:ascii="Times New Roman" w:hAnsi="Times New Roman" w:cs="Times New Roman"/>
          <w:sz w:val="24"/>
          <w:szCs w:val="24"/>
        </w:rPr>
        <w:t xml:space="preserve"> №</w:t>
      </w:r>
      <w:r w:rsidR="00260D22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78142D" w:rsidRPr="0078142D">
        <w:rPr>
          <w:rFonts w:ascii="Times New Roman" w:hAnsi="Times New Roman" w:cs="Times New Roman"/>
          <w:sz w:val="24"/>
          <w:szCs w:val="24"/>
        </w:rPr>
        <w:t>44/7</w:t>
      </w:r>
    </w:p>
    <w:sectPr w:rsidR="00924FB7" w:rsidRPr="00DC10F6" w:rsidSect="007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F3" w:rsidRDefault="00AF64F3" w:rsidP="00924FB7">
      <w:pPr>
        <w:spacing w:after="0" w:line="240" w:lineRule="auto"/>
      </w:pPr>
      <w:r>
        <w:separator/>
      </w:r>
    </w:p>
  </w:endnote>
  <w:endnote w:type="continuationSeparator" w:id="0">
    <w:p w:rsidR="00AF64F3" w:rsidRDefault="00AF64F3" w:rsidP="009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F3" w:rsidRDefault="00AF64F3" w:rsidP="00924FB7">
      <w:pPr>
        <w:spacing w:after="0" w:line="240" w:lineRule="auto"/>
      </w:pPr>
      <w:r>
        <w:separator/>
      </w:r>
    </w:p>
  </w:footnote>
  <w:footnote w:type="continuationSeparator" w:id="0">
    <w:p w:rsidR="00AF64F3" w:rsidRDefault="00AF64F3" w:rsidP="009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63F"/>
    <w:multiLevelType w:val="hybridMultilevel"/>
    <w:tmpl w:val="7BA4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573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122"/>
    <w:multiLevelType w:val="hybridMultilevel"/>
    <w:tmpl w:val="FEA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124"/>
    <w:multiLevelType w:val="hybridMultilevel"/>
    <w:tmpl w:val="6CD8FFE8"/>
    <w:lvl w:ilvl="0" w:tplc="3BC8F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D2637"/>
    <w:multiLevelType w:val="hybridMultilevel"/>
    <w:tmpl w:val="E6FAADB4"/>
    <w:lvl w:ilvl="0" w:tplc="2B06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04211"/>
    <w:multiLevelType w:val="hybridMultilevel"/>
    <w:tmpl w:val="305C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5EA3"/>
    <w:multiLevelType w:val="hybridMultilevel"/>
    <w:tmpl w:val="2FAE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7727"/>
    <w:multiLevelType w:val="hybridMultilevel"/>
    <w:tmpl w:val="5BCA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52518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B8B"/>
    <w:rsid w:val="0003645B"/>
    <w:rsid w:val="00065D8D"/>
    <w:rsid w:val="00092C70"/>
    <w:rsid w:val="000D1BF6"/>
    <w:rsid w:val="000D62E1"/>
    <w:rsid w:val="0010248B"/>
    <w:rsid w:val="001246B7"/>
    <w:rsid w:val="001331E0"/>
    <w:rsid w:val="00140EB0"/>
    <w:rsid w:val="00197E2C"/>
    <w:rsid w:val="001A2347"/>
    <w:rsid w:val="001A4B84"/>
    <w:rsid w:val="001E13D2"/>
    <w:rsid w:val="001F1169"/>
    <w:rsid w:val="001F209C"/>
    <w:rsid w:val="001F2442"/>
    <w:rsid w:val="00260D22"/>
    <w:rsid w:val="002800DD"/>
    <w:rsid w:val="00286B32"/>
    <w:rsid w:val="0029669A"/>
    <w:rsid w:val="002D4529"/>
    <w:rsid w:val="0031482B"/>
    <w:rsid w:val="00333B8C"/>
    <w:rsid w:val="00372C89"/>
    <w:rsid w:val="00385C9E"/>
    <w:rsid w:val="003B4401"/>
    <w:rsid w:val="003D59B9"/>
    <w:rsid w:val="003F6362"/>
    <w:rsid w:val="003F7026"/>
    <w:rsid w:val="004270C8"/>
    <w:rsid w:val="00441B92"/>
    <w:rsid w:val="00445C33"/>
    <w:rsid w:val="004733CA"/>
    <w:rsid w:val="00490470"/>
    <w:rsid w:val="004A46FE"/>
    <w:rsid w:val="004B2842"/>
    <w:rsid w:val="004B3FDD"/>
    <w:rsid w:val="004D7131"/>
    <w:rsid w:val="004E44B8"/>
    <w:rsid w:val="004E77F9"/>
    <w:rsid w:val="00516E3A"/>
    <w:rsid w:val="00521311"/>
    <w:rsid w:val="00540737"/>
    <w:rsid w:val="00543084"/>
    <w:rsid w:val="00545510"/>
    <w:rsid w:val="005B20F0"/>
    <w:rsid w:val="005B2A8C"/>
    <w:rsid w:val="005B6A54"/>
    <w:rsid w:val="005D30BE"/>
    <w:rsid w:val="005D58DD"/>
    <w:rsid w:val="005E0012"/>
    <w:rsid w:val="005E1902"/>
    <w:rsid w:val="005F39EB"/>
    <w:rsid w:val="00665A55"/>
    <w:rsid w:val="00684816"/>
    <w:rsid w:val="006A505F"/>
    <w:rsid w:val="006D41DF"/>
    <w:rsid w:val="00706B2B"/>
    <w:rsid w:val="00713171"/>
    <w:rsid w:val="007273F1"/>
    <w:rsid w:val="00740BE4"/>
    <w:rsid w:val="00752765"/>
    <w:rsid w:val="0078142D"/>
    <w:rsid w:val="007820EB"/>
    <w:rsid w:val="007B2527"/>
    <w:rsid w:val="007B748C"/>
    <w:rsid w:val="007C049B"/>
    <w:rsid w:val="007D5300"/>
    <w:rsid w:val="008015C0"/>
    <w:rsid w:val="00816536"/>
    <w:rsid w:val="008C6AF3"/>
    <w:rsid w:val="009028B8"/>
    <w:rsid w:val="00924FB7"/>
    <w:rsid w:val="00962CA6"/>
    <w:rsid w:val="00990745"/>
    <w:rsid w:val="00A12F95"/>
    <w:rsid w:val="00A455BC"/>
    <w:rsid w:val="00A62040"/>
    <w:rsid w:val="00A931D2"/>
    <w:rsid w:val="00AD1B8B"/>
    <w:rsid w:val="00AD4CBE"/>
    <w:rsid w:val="00AE6BC7"/>
    <w:rsid w:val="00AF64F3"/>
    <w:rsid w:val="00B0454F"/>
    <w:rsid w:val="00B53851"/>
    <w:rsid w:val="00B550E5"/>
    <w:rsid w:val="00BB14D0"/>
    <w:rsid w:val="00BF09E4"/>
    <w:rsid w:val="00BF6CE8"/>
    <w:rsid w:val="00C13AC9"/>
    <w:rsid w:val="00C60457"/>
    <w:rsid w:val="00C906F4"/>
    <w:rsid w:val="00CC0E61"/>
    <w:rsid w:val="00CE2F8C"/>
    <w:rsid w:val="00CF38FF"/>
    <w:rsid w:val="00D0667E"/>
    <w:rsid w:val="00D5765D"/>
    <w:rsid w:val="00D73A74"/>
    <w:rsid w:val="00D8329A"/>
    <w:rsid w:val="00DC10F6"/>
    <w:rsid w:val="00E35397"/>
    <w:rsid w:val="00E50965"/>
    <w:rsid w:val="00E63476"/>
    <w:rsid w:val="00E727D5"/>
    <w:rsid w:val="00E80C76"/>
    <w:rsid w:val="00E96584"/>
    <w:rsid w:val="00E97DF0"/>
    <w:rsid w:val="00EA6BF9"/>
    <w:rsid w:val="00ED1F74"/>
    <w:rsid w:val="00F1256B"/>
    <w:rsid w:val="00F26616"/>
    <w:rsid w:val="00F2759C"/>
    <w:rsid w:val="00F35A14"/>
    <w:rsid w:val="00F56639"/>
    <w:rsid w:val="00F80A40"/>
    <w:rsid w:val="00F97FC2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1"/>
  </w:style>
  <w:style w:type="paragraph" w:styleId="1">
    <w:name w:val="heading 1"/>
    <w:basedOn w:val="a"/>
    <w:next w:val="a"/>
    <w:link w:val="10"/>
    <w:qFormat/>
    <w:rsid w:val="00AD1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8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9669A"/>
    <w:pPr>
      <w:ind w:left="720"/>
      <w:contextualSpacing/>
    </w:pPr>
  </w:style>
  <w:style w:type="table" w:styleId="a4">
    <w:name w:val="Table Grid"/>
    <w:basedOn w:val="a1"/>
    <w:uiPriority w:val="59"/>
    <w:rsid w:val="002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65D"/>
  </w:style>
  <w:style w:type="character" w:styleId="a7">
    <w:name w:val="Hyperlink"/>
    <w:basedOn w:val="a0"/>
    <w:uiPriority w:val="99"/>
    <w:unhideWhenUsed/>
    <w:rsid w:val="001F116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9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FB7"/>
  </w:style>
  <w:style w:type="paragraph" w:customStyle="1" w:styleId="ConsPlusNormal">
    <w:name w:val="ConsPlusNormal"/>
    <w:rsid w:val="0070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5</cp:revision>
  <cp:lastPrinted>2013-12-24T11:16:00Z</cp:lastPrinted>
  <dcterms:created xsi:type="dcterms:W3CDTF">2013-12-24T05:11:00Z</dcterms:created>
  <dcterms:modified xsi:type="dcterms:W3CDTF">2013-12-30T01:59:00Z</dcterms:modified>
</cp:coreProperties>
</file>